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C886" w14:textId="77777777" w:rsidR="005F23A2" w:rsidRDefault="005F23A2" w:rsidP="005F23A2">
      <w:pPr>
        <w:pStyle w:val="Default"/>
      </w:pPr>
    </w:p>
    <w:p w14:paraId="5A2DBC6E" w14:textId="117F0586" w:rsidR="005F23A2" w:rsidRDefault="005F23A2" w:rsidP="005F23A2">
      <w:pPr>
        <w:pStyle w:val="Default"/>
        <w:jc w:val="center"/>
        <w:rPr>
          <w:b/>
          <w:bCs/>
          <w:sz w:val="28"/>
          <w:szCs w:val="28"/>
        </w:rPr>
      </w:pPr>
      <w:r>
        <w:rPr>
          <w:b/>
          <w:bCs/>
          <w:sz w:val="28"/>
          <w:szCs w:val="28"/>
        </w:rPr>
        <w:t>Требования к оформлению тезисов доклада</w:t>
      </w:r>
    </w:p>
    <w:p w14:paraId="51039F24" w14:textId="77777777" w:rsidR="005F23A2" w:rsidRDefault="005F23A2" w:rsidP="005F23A2">
      <w:pPr>
        <w:pStyle w:val="Default"/>
        <w:jc w:val="center"/>
        <w:rPr>
          <w:sz w:val="28"/>
          <w:szCs w:val="28"/>
        </w:rPr>
      </w:pPr>
    </w:p>
    <w:p w14:paraId="27A2BCA0" w14:textId="77777777" w:rsidR="005F23A2" w:rsidRDefault="005F23A2" w:rsidP="005F23A2">
      <w:pPr>
        <w:pStyle w:val="Default"/>
        <w:ind w:firstLine="709"/>
        <w:jc w:val="both"/>
        <w:rPr>
          <w:sz w:val="28"/>
          <w:szCs w:val="28"/>
        </w:rPr>
      </w:pPr>
      <w:r>
        <w:rPr>
          <w:sz w:val="28"/>
          <w:szCs w:val="28"/>
        </w:rPr>
        <w:t xml:space="preserve">Объем статьи – не более 6 страниц; поля слева, справа, сверху, снизу – 2 см; межстрочный интервал – одинарный; шрифт: размер (кегль) – 14 пунктов, ориентация – книжная; красная строка (отступ) – 1,25 см. Ссылки на источники – в квадратных скобках, оформление списка использованных источников - в соответствии с действующими ГОСТами. </w:t>
      </w:r>
    </w:p>
    <w:p w14:paraId="292B18D9" w14:textId="44CC9114" w:rsidR="005F23A2" w:rsidRDefault="00974176" w:rsidP="005F23A2">
      <w:pPr>
        <w:pStyle w:val="Default"/>
        <w:ind w:firstLine="709"/>
        <w:jc w:val="both"/>
        <w:rPr>
          <w:b/>
          <w:bCs/>
          <w:sz w:val="28"/>
          <w:szCs w:val="28"/>
        </w:rPr>
      </w:pPr>
      <w:r w:rsidRPr="00156821">
        <w:rPr>
          <w:sz w:val="28"/>
          <w:szCs w:val="28"/>
        </w:rPr>
        <w:t xml:space="preserve">Индекс </w:t>
      </w:r>
      <w:r w:rsidRPr="00156821">
        <w:rPr>
          <w:sz w:val="28"/>
          <w:szCs w:val="28"/>
        </w:rPr>
        <w:t>УДК (помещается в верхнем левом</w:t>
      </w:r>
      <w:r>
        <w:rPr>
          <w:sz w:val="28"/>
          <w:szCs w:val="28"/>
        </w:rPr>
        <w:t xml:space="preserve"> углу первой страницы рукописи)</w:t>
      </w:r>
      <w:r>
        <w:rPr>
          <w:sz w:val="28"/>
          <w:szCs w:val="28"/>
        </w:rPr>
        <w:t xml:space="preserve">, название </w:t>
      </w:r>
      <w:r w:rsidR="005F23A2">
        <w:rPr>
          <w:sz w:val="28"/>
          <w:szCs w:val="28"/>
        </w:rPr>
        <w:t>размещается по центру, прописными буквами, шрифт жирный. Далее пропускается одна строка. На следующей строке по центру размещаются фамилия, имя, отчество автора полностью, далее набираются ученая степень, ученое звание автора, название организации (полностью), должность</w:t>
      </w:r>
      <w:r w:rsidR="001E7AB4">
        <w:rPr>
          <w:sz w:val="28"/>
          <w:szCs w:val="28"/>
        </w:rPr>
        <w:t xml:space="preserve">, </w:t>
      </w:r>
      <w:r w:rsidR="001E7AB4" w:rsidRPr="00156821">
        <w:rPr>
          <w:sz w:val="28"/>
          <w:szCs w:val="28"/>
        </w:rPr>
        <w:t>е-</w:t>
      </w:r>
      <w:proofErr w:type="spellStart"/>
      <w:r w:rsidR="001E7AB4" w:rsidRPr="00156821">
        <w:rPr>
          <w:sz w:val="28"/>
          <w:szCs w:val="28"/>
        </w:rPr>
        <w:t>mail</w:t>
      </w:r>
      <w:proofErr w:type="spellEnd"/>
      <w:r w:rsidR="005F23A2">
        <w:rPr>
          <w:sz w:val="28"/>
          <w:szCs w:val="28"/>
        </w:rPr>
        <w:t>.</w:t>
      </w:r>
      <w:r w:rsidRPr="00974176">
        <w:rPr>
          <w:sz w:val="28"/>
          <w:szCs w:val="28"/>
        </w:rPr>
        <w:t xml:space="preserve"> </w:t>
      </w:r>
      <w:r>
        <w:rPr>
          <w:sz w:val="28"/>
          <w:szCs w:val="28"/>
        </w:rPr>
        <w:t>Через строку</w:t>
      </w:r>
      <w:r>
        <w:rPr>
          <w:sz w:val="28"/>
          <w:szCs w:val="28"/>
        </w:rPr>
        <w:t xml:space="preserve"> </w:t>
      </w:r>
      <w:r>
        <w:rPr>
          <w:sz w:val="28"/>
          <w:szCs w:val="28"/>
        </w:rPr>
        <w:t>сведения о научном руководителе (</w:t>
      </w:r>
      <w:r w:rsidRPr="00156821">
        <w:rPr>
          <w:sz w:val="28"/>
          <w:szCs w:val="28"/>
        </w:rPr>
        <w:t>указываются фамилия,</w:t>
      </w:r>
      <w:r>
        <w:rPr>
          <w:sz w:val="28"/>
          <w:szCs w:val="28"/>
        </w:rPr>
        <w:t xml:space="preserve"> </w:t>
      </w:r>
      <w:r w:rsidRPr="00156821">
        <w:rPr>
          <w:sz w:val="28"/>
          <w:szCs w:val="28"/>
        </w:rPr>
        <w:t xml:space="preserve">имя, отчество, место </w:t>
      </w:r>
      <w:r>
        <w:rPr>
          <w:sz w:val="28"/>
          <w:szCs w:val="28"/>
        </w:rPr>
        <w:t xml:space="preserve">работы, </w:t>
      </w:r>
      <w:r w:rsidRPr="00156821">
        <w:rPr>
          <w:sz w:val="28"/>
          <w:szCs w:val="28"/>
        </w:rPr>
        <w:t>зани</w:t>
      </w:r>
      <w:bookmarkStart w:id="0" w:name="_GoBack"/>
      <w:bookmarkEnd w:id="0"/>
      <w:r w:rsidRPr="00156821">
        <w:rPr>
          <w:sz w:val="28"/>
          <w:szCs w:val="28"/>
        </w:rPr>
        <w:t>маемая должность, ученая степень, ученое</w:t>
      </w:r>
      <w:r>
        <w:rPr>
          <w:sz w:val="28"/>
          <w:szCs w:val="28"/>
        </w:rPr>
        <w:t xml:space="preserve"> </w:t>
      </w:r>
      <w:r w:rsidRPr="00156821">
        <w:rPr>
          <w:sz w:val="28"/>
          <w:szCs w:val="28"/>
        </w:rPr>
        <w:t>звание (если имеются), е-</w:t>
      </w:r>
      <w:proofErr w:type="spellStart"/>
      <w:r w:rsidRPr="00156821">
        <w:rPr>
          <w:sz w:val="28"/>
          <w:szCs w:val="28"/>
        </w:rPr>
        <w:t>mail</w:t>
      </w:r>
      <w:proofErr w:type="spellEnd"/>
      <w:r w:rsidRPr="00156821">
        <w:rPr>
          <w:sz w:val="28"/>
          <w:szCs w:val="28"/>
        </w:rPr>
        <w:t>)</w:t>
      </w:r>
      <w:r>
        <w:rPr>
          <w:sz w:val="28"/>
          <w:szCs w:val="28"/>
        </w:rPr>
        <w:t>.</w:t>
      </w:r>
      <w:r w:rsidR="005F23A2">
        <w:rPr>
          <w:sz w:val="28"/>
          <w:szCs w:val="28"/>
        </w:rPr>
        <w:t xml:space="preserve"> Через строку размещается аннотация – курсивом. Через строку курсивом размещаются ключевые слова (6-8). Далее через строку – основной текст. После основного текста через строку размещается список использованных источников</w:t>
      </w:r>
      <w:r w:rsidR="005F23A2">
        <w:rPr>
          <w:b/>
          <w:bCs/>
          <w:sz w:val="28"/>
          <w:szCs w:val="28"/>
        </w:rPr>
        <w:t xml:space="preserve">. </w:t>
      </w:r>
    </w:p>
    <w:p w14:paraId="3C844EE1" w14:textId="54AA852D" w:rsidR="00974176" w:rsidRDefault="00974176" w:rsidP="005F23A2">
      <w:pPr>
        <w:pStyle w:val="Default"/>
        <w:ind w:firstLine="709"/>
        <w:jc w:val="both"/>
        <w:rPr>
          <w:sz w:val="28"/>
          <w:szCs w:val="28"/>
        </w:rPr>
      </w:pPr>
      <w:r w:rsidRPr="00156821">
        <w:rPr>
          <w:sz w:val="28"/>
          <w:szCs w:val="28"/>
        </w:rPr>
        <w:t>Перед отправкой статьи авторы должны проверить общую</w:t>
      </w:r>
      <w:r>
        <w:rPr>
          <w:sz w:val="28"/>
          <w:szCs w:val="28"/>
        </w:rPr>
        <w:t xml:space="preserve"> </w:t>
      </w:r>
      <w:r w:rsidRPr="00156821">
        <w:rPr>
          <w:sz w:val="28"/>
          <w:szCs w:val="28"/>
        </w:rPr>
        <w:t>орфографию материала, а также правильность написания имеющихся терминов</w:t>
      </w:r>
      <w:r>
        <w:rPr>
          <w:sz w:val="28"/>
          <w:szCs w:val="28"/>
        </w:rPr>
        <w:t xml:space="preserve"> и сносок, актуальность нормативных правовых актов.</w:t>
      </w:r>
    </w:p>
    <w:p w14:paraId="2CC3FB78" w14:textId="3B77ED54" w:rsidR="00974176" w:rsidRDefault="00974176" w:rsidP="005F23A2">
      <w:pPr>
        <w:pStyle w:val="Default"/>
        <w:ind w:firstLine="709"/>
        <w:jc w:val="both"/>
        <w:rPr>
          <w:sz w:val="28"/>
          <w:szCs w:val="28"/>
        </w:rPr>
      </w:pPr>
      <w:r w:rsidRPr="00C57297">
        <w:rPr>
          <w:sz w:val="28"/>
          <w:szCs w:val="28"/>
        </w:rPr>
        <w:t xml:space="preserve">К статье необходимо приложить </w:t>
      </w:r>
      <w:r>
        <w:rPr>
          <w:sz w:val="28"/>
          <w:szCs w:val="28"/>
        </w:rPr>
        <w:t>рецензию</w:t>
      </w:r>
      <w:r w:rsidRPr="00C57297">
        <w:rPr>
          <w:sz w:val="28"/>
          <w:szCs w:val="28"/>
        </w:rPr>
        <w:t>, заверенн</w:t>
      </w:r>
      <w:r>
        <w:rPr>
          <w:sz w:val="28"/>
          <w:szCs w:val="28"/>
        </w:rPr>
        <w:t>ую</w:t>
      </w:r>
      <w:r w:rsidRPr="00C57297">
        <w:rPr>
          <w:sz w:val="28"/>
          <w:szCs w:val="28"/>
        </w:rPr>
        <w:t xml:space="preserve"> в порядке, установленном в организации, где работает рецензент, и анкету(ы) автора(</w:t>
      </w:r>
      <w:proofErr w:type="spellStart"/>
      <w:r w:rsidRPr="00C57297">
        <w:rPr>
          <w:sz w:val="28"/>
          <w:szCs w:val="28"/>
        </w:rPr>
        <w:t>ов</w:t>
      </w:r>
      <w:proofErr w:type="spellEnd"/>
      <w:r w:rsidRPr="00C57297">
        <w:rPr>
          <w:sz w:val="28"/>
          <w:szCs w:val="28"/>
        </w:rPr>
        <w:t>) публикации и оператора персональных данных (</w:t>
      </w:r>
      <w:r>
        <w:rPr>
          <w:sz w:val="28"/>
          <w:szCs w:val="28"/>
        </w:rPr>
        <w:t>представлена ниже</w:t>
      </w:r>
      <w:r w:rsidRPr="00C57297">
        <w:rPr>
          <w:sz w:val="28"/>
          <w:szCs w:val="28"/>
        </w:rPr>
        <w:t>). Заполненная и подписанная анкета(ы) автора(</w:t>
      </w:r>
      <w:proofErr w:type="spellStart"/>
      <w:r w:rsidRPr="00C57297">
        <w:rPr>
          <w:sz w:val="28"/>
          <w:szCs w:val="28"/>
        </w:rPr>
        <w:t>ов</w:t>
      </w:r>
      <w:proofErr w:type="spellEnd"/>
      <w:r w:rsidRPr="00C57297">
        <w:rPr>
          <w:sz w:val="28"/>
          <w:szCs w:val="28"/>
        </w:rPr>
        <w:t xml:space="preserve">) публикации и оператора персональных данных является письменным согласием на обработку его персональных данных в соответствии со ст. 9 Федерального закона от 27 июля 2006 г. № 152-ФЗ «О персональных данных» и согласием на размещение электронной версии </w:t>
      </w:r>
      <w:r>
        <w:rPr>
          <w:sz w:val="28"/>
          <w:szCs w:val="28"/>
        </w:rPr>
        <w:t>издания</w:t>
      </w:r>
      <w:r w:rsidRPr="00C57297">
        <w:rPr>
          <w:sz w:val="28"/>
          <w:szCs w:val="28"/>
        </w:rPr>
        <w:t xml:space="preserve"> на сайте e</w:t>
      </w:r>
      <w:r>
        <w:rPr>
          <w:sz w:val="28"/>
          <w:szCs w:val="28"/>
        </w:rPr>
        <w:t>-</w:t>
      </w:r>
      <w:proofErr w:type="spellStart"/>
      <w:r w:rsidRPr="00C57297">
        <w:rPr>
          <w:sz w:val="28"/>
          <w:szCs w:val="28"/>
        </w:rPr>
        <w:t>Library</w:t>
      </w:r>
      <w:proofErr w:type="spellEnd"/>
      <w:r w:rsidRPr="00C57297">
        <w:rPr>
          <w:sz w:val="28"/>
          <w:szCs w:val="28"/>
        </w:rPr>
        <w:t>.</w:t>
      </w:r>
    </w:p>
    <w:p w14:paraId="756504AF" w14:textId="75BEC589" w:rsidR="005F23A2" w:rsidRDefault="005F23A2" w:rsidP="005F23A2">
      <w:pPr>
        <w:pStyle w:val="Default"/>
        <w:ind w:firstLine="709"/>
        <w:jc w:val="both"/>
        <w:rPr>
          <w:sz w:val="28"/>
          <w:szCs w:val="28"/>
        </w:rPr>
      </w:pPr>
      <w:r>
        <w:rPr>
          <w:sz w:val="28"/>
          <w:szCs w:val="28"/>
        </w:rPr>
        <w:t>Оргкомитет оставляет за собой право не опубликовывать полученные авторские материалы, если их содержание не соответствует основным направлениям конференции либо нарушены требования к их оформлению и сроки представления</w:t>
      </w:r>
      <w:r w:rsidR="00974176">
        <w:rPr>
          <w:sz w:val="28"/>
          <w:szCs w:val="28"/>
        </w:rPr>
        <w:t>, а также материалы уникальностью ниже 50%</w:t>
      </w:r>
      <w:r>
        <w:rPr>
          <w:sz w:val="28"/>
          <w:szCs w:val="28"/>
        </w:rPr>
        <w:t xml:space="preserve">. </w:t>
      </w:r>
    </w:p>
    <w:p w14:paraId="7CF74258" w14:textId="77777777" w:rsidR="00974176" w:rsidRDefault="00974176" w:rsidP="00974176">
      <w:pPr>
        <w:ind w:firstLine="709"/>
        <w:jc w:val="both"/>
        <w:rPr>
          <w:rFonts w:cs="Times New Roman"/>
          <w:sz w:val="28"/>
          <w:szCs w:val="28"/>
        </w:rPr>
      </w:pPr>
      <w:r>
        <w:rPr>
          <w:rFonts w:cs="Times New Roman"/>
          <w:sz w:val="28"/>
          <w:szCs w:val="28"/>
        </w:rPr>
        <w:t xml:space="preserve">В целях исключения открытого опубликования научных материалов, содержащих сведения, составляющие государственную тайну, на основании Рекомендаций по проведению экспертизы материалов, предназначенных для открытого опубликования, одобренных Решением Межведомственной комиссии по защите государственной тайны от 30.10.2014 № 293, необходимо предоставлять заключение экспертной комиссии по режиму секретности о возможности открытого опубликования. </w:t>
      </w:r>
    </w:p>
    <w:p w14:paraId="34B91677" w14:textId="77777777" w:rsidR="00974176" w:rsidRDefault="00974176" w:rsidP="00974176">
      <w:pPr>
        <w:ind w:firstLine="709"/>
        <w:jc w:val="both"/>
        <w:rPr>
          <w:rFonts w:cs="Times New Roman"/>
          <w:sz w:val="28"/>
          <w:szCs w:val="28"/>
        </w:rPr>
      </w:pPr>
      <w:r>
        <w:rPr>
          <w:rFonts w:cs="Times New Roman"/>
          <w:sz w:val="28"/>
          <w:szCs w:val="28"/>
        </w:rPr>
        <w:t xml:space="preserve">Авторы представляют статью, рецензию, анкету автора и заключение возможности открытого опубликования в печати в электронном виде </w:t>
      </w:r>
      <w:r w:rsidRPr="00BA18E1">
        <w:rPr>
          <w:rFonts w:cs="Times New Roman"/>
          <w:sz w:val="28"/>
          <w:szCs w:val="28"/>
        </w:rPr>
        <w:t xml:space="preserve">на адрес электронной </w:t>
      </w:r>
      <w:r>
        <w:rPr>
          <w:rFonts w:cs="Times New Roman"/>
          <w:sz w:val="28"/>
          <w:szCs w:val="28"/>
        </w:rPr>
        <w:t>почты.</w:t>
      </w:r>
    </w:p>
    <w:p w14:paraId="0ECAFB52" w14:textId="77777777" w:rsidR="005F23A2" w:rsidRDefault="005F23A2" w:rsidP="005F23A2">
      <w:pPr>
        <w:pStyle w:val="Default"/>
        <w:jc w:val="both"/>
        <w:rPr>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70"/>
      </w:tblGrid>
      <w:tr w:rsidR="005F23A2" w14:paraId="56662A89" w14:textId="77777777">
        <w:tblPrEx>
          <w:tblCellMar>
            <w:top w:w="0" w:type="dxa"/>
            <w:bottom w:w="0" w:type="dxa"/>
          </w:tblCellMar>
        </w:tblPrEx>
        <w:trPr>
          <w:trHeight w:val="3182"/>
        </w:trPr>
        <w:tc>
          <w:tcPr>
            <w:tcW w:w="8970" w:type="dxa"/>
          </w:tcPr>
          <w:p w14:paraId="68DF61EC" w14:textId="46DC2589" w:rsidR="005F23A2" w:rsidRDefault="005F23A2">
            <w:pPr>
              <w:pStyle w:val="Default"/>
              <w:rPr>
                <w:sz w:val="28"/>
                <w:szCs w:val="28"/>
              </w:rPr>
            </w:pPr>
            <w:r>
              <w:rPr>
                <w:sz w:val="28"/>
                <w:szCs w:val="28"/>
              </w:rPr>
              <w:lastRenderedPageBreak/>
              <w:t xml:space="preserve">ОБРАЗЕЦ ОФОРМЛЕНИЯ </w:t>
            </w:r>
          </w:p>
          <w:p w14:paraId="0698E365" w14:textId="77777777" w:rsidR="005F23A2" w:rsidRDefault="005F23A2">
            <w:pPr>
              <w:pStyle w:val="Default"/>
              <w:rPr>
                <w:sz w:val="28"/>
                <w:szCs w:val="28"/>
              </w:rPr>
            </w:pPr>
          </w:p>
          <w:p w14:paraId="0399C4CD" w14:textId="20DB43FD" w:rsidR="00974176" w:rsidRDefault="00974176" w:rsidP="00974176">
            <w:pPr>
              <w:pStyle w:val="Default"/>
              <w:rPr>
                <w:b/>
                <w:bCs/>
                <w:sz w:val="28"/>
                <w:szCs w:val="28"/>
              </w:rPr>
            </w:pPr>
            <w:r>
              <w:rPr>
                <w:b/>
                <w:bCs/>
                <w:sz w:val="28"/>
                <w:szCs w:val="28"/>
              </w:rPr>
              <w:t>УДК 348</w:t>
            </w:r>
          </w:p>
          <w:p w14:paraId="01C39964" w14:textId="77777777" w:rsidR="00974176" w:rsidRDefault="00974176" w:rsidP="005F23A2">
            <w:pPr>
              <w:pStyle w:val="Default"/>
              <w:jc w:val="center"/>
              <w:rPr>
                <w:b/>
                <w:bCs/>
                <w:sz w:val="28"/>
                <w:szCs w:val="28"/>
              </w:rPr>
            </w:pPr>
          </w:p>
          <w:p w14:paraId="3F71B532" w14:textId="3D1FA32C" w:rsidR="005F23A2" w:rsidRDefault="005F23A2" w:rsidP="005F23A2">
            <w:pPr>
              <w:pStyle w:val="Default"/>
              <w:jc w:val="center"/>
              <w:rPr>
                <w:b/>
                <w:bCs/>
                <w:sz w:val="28"/>
                <w:szCs w:val="28"/>
              </w:rPr>
            </w:pPr>
            <w:r>
              <w:rPr>
                <w:b/>
                <w:bCs/>
                <w:sz w:val="28"/>
                <w:szCs w:val="28"/>
              </w:rPr>
              <w:t>Применение компьютерного моделирования при анализе эффективности системы защиты охраняемых объектов УИС</w:t>
            </w:r>
          </w:p>
          <w:p w14:paraId="36284069" w14:textId="77777777" w:rsidR="005F23A2" w:rsidRDefault="005F23A2" w:rsidP="005F23A2">
            <w:pPr>
              <w:pStyle w:val="Default"/>
              <w:jc w:val="center"/>
              <w:rPr>
                <w:sz w:val="28"/>
                <w:szCs w:val="28"/>
              </w:rPr>
            </w:pPr>
          </w:p>
          <w:p w14:paraId="08411051" w14:textId="54B05C86" w:rsidR="005F23A2" w:rsidRDefault="005F23A2" w:rsidP="005F23A2">
            <w:pPr>
              <w:pStyle w:val="Default"/>
              <w:jc w:val="center"/>
              <w:rPr>
                <w:sz w:val="28"/>
                <w:szCs w:val="28"/>
              </w:rPr>
            </w:pPr>
            <w:r>
              <w:rPr>
                <w:b/>
                <w:bCs/>
                <w:sz w:val="28"/>
                <w:szCs w:val="28"/>
              </w:rPr>
              <w:t>Иванов</w:t>
            </w:r>
            <w:r>
              <w:rPr>
                <w:b/>
                <w:bCs/>
                <w:sz w:val="28"/>
                <w:szCs w:val="28"/>
              </w:rPr>
              <w:t xml:space="preserve"> </w:t>
            </w:r>
            <w:r>
              <w:rPr>
                <w:b/>
                <w:bCs/>
                <w:sz w:val="28"/>
                <w:szCs w:val="28"/>
              </w:rPr>
              <w:t>Иван</w:t>
            </w:r>
            <w:r>
              <w:rPr>
                <w:b/>
                <w:bCs/>
                <w:sz w:val="28"/>
                <w:szCs w:val="28"/>
              </w:rPr>
              <w:t xml:space="preserve"> Иванов</w:t>
            </w:r>
            <w:r>
              <w:rPr>
                <w:b/>
                <w:bCs/>
                <w:sz w:val="28"/>
                <w:szCs w:val="28"/>
              </w:rPr>
              <w:t>ич</w:t>
            </w:r>
          </w:p>
          <w:p w14:paraId="4E3F8B66" w14:textId="72EFE40B" w:rsidR="005F23A2" w:rsidRDefault="00974176" w:rsidP="005F23A2">
            <w:pPr>
              <w:pStyle w:val="Default"/>
              <w:jc w:val="center"/>
              <w:rPr>
                <w:sz w:val="28"/>
                <w:szCs w:val="28"/>
              </w:rPr>
            </w:pPr>
            <w:r>
              <w:rPr>
                <w:sz w:val="28"/>
                <w:szCs w:val="28"/>
              </w:rPr>
              <w:t xml:space="preserve">курсант 1-го курса юридического факультета </w:t>
            </w:r>
          </w:p>
          <w:p w14:paraId="59C6C647" w14:textId="54CBE1A2" w:rsidR="005F23A2" w:rsidRDefault="00974176" w:rsidP="005F23A2">
            <w:pPr>
              <w:pStyle w:val="Default"/>
              <w:jc w:val="center"/>
              <w:rPr>
                <w:sz w:val="28"/>
                <w:szCs w:val="28"/>
              </w:rPr>
            </w:pPr>
            <w:r>
              <w:rPr>
                <w:sz w:val="28"/>
                <w:szCs w:val="28"/>
              </w:rPr>
              <w:t>Университет ФСИН России</w:t>
            </w:r>
            <w:r w:rsidR="005F23A2">
              <w:rPr>
                <w:sz w:val="28"/>
                <w:szCs w:val="28"/>
              </w:rPr>
              <w:t xml:space="preserve"> </w:t>
            </w:r>
          </w:p>
          <w:p w14:paraId="153DF058" w14:textId="7A41DC76" w:rsidR="005F23A2" w:rsidRDefault="005F23A2" w:rsidP="005F23A2">
            <w:pPr>
              <w:pStyle w:val="Default"/>
              <w:jc w:val="center"/>
              <w:rPr>
                <w:sz w:val="28"/>
                <w:szCs w:val="28"/>
              </w:rPr>
            </w:pPr>
          </w:p>
          <w:p w14:paraId="4BB39BF8" w14:textId="600E6481" w:rsidR="00974176" w:rsidRDefault="00974176" w:rsidP="005F23A2">
            <w:pPr>
              <w:pStyle w:val="Default"/>
              <w:jc w:val="center"/>
              <w:rPr>
                <w:sz w:val="28"/>
                <w:szCs w:val="28"/>
              </w:rPr>
            </w:pPr>
            <w:r>
              <w:rPr>
                <w:sz w:val="28"/>
                <w:szCs w:val="28"/>
              </w:rPr>
              <w:t>Научный руководитель:</w:t>
            </w:r>
          </w:p>
          <w:p w14:paraId="67117F6D" w14:textId="77777777" w:rsidR="00974176" w:rsidRDefault="00974176" w:rsidP="00974176">
            <w:pPr>
              <w:pStyle w:val="Default"/>
              <w:jc w:val="center"/>
              <w:rPr>
                <w:sz w:val="28"/>
                <w:szCs w:val="28"/>
              </w:rPr>
            </w:pPr>
            <w:r>
              <w:rPr>
                <w:b/>
                <w:bCs/>
                <w:sz w:val="28"/>
                <w:szCs w:val="28"/>
              </w:rPr>
              <w:t>Иванов Иван Иванович</w:t>
            </w:r>
          </w:p>
          <w:p w14:paraId="25526E63" w14:textId="2C9BE017" w:rsidR="00974176" w:rsidRDefault="00974176" w:rsidP="00974176">
            <w:pPr>
              <w:pStyle w:val="Default"/>
              <w:jc w:val="center"/>
              <w:rPr>
                <w:sz w:val="28"/>
                <w:szCs w:val="28"/>
              </w:rPr>
            </w:pPr>
            <w:r>
              <w:rPr>
                <w:sz w:val="28"/>
                <w:szCs w:val="28"/>
              </w:rPr>
              <w:t>научный сотрудник</w:t>
            </w:r>
          </w:p>
          <w:p w14:paraId="6FBD8608" w14:textId="77777777" w:rsidR="00974176" w:rsidRDefault="00974176" w:rsidP="00974176">
            <w:pPr>
              <w:pStyle w:val="Default"/>
              <w:jc w:val="center"/>
              <w:rPr>
                <w:sz w:val="28"/>
                <w:szCs w:val="28"/>
              </w:rPr>
            </w:pPr>
            <w:r>
              <w:rPr>
                <w:sz w:val="28"/>
                <w:szCs w:val="28"/>
              </w:rPr>
              <w:t>Федеральное казенное учреждение «Научно-исследовательский институт Федеральной службы исполнения наказаний»</w:t>
            </w:r>
            <w:r>
              <w:rPr>
                <w:sz w:val="28"/>
                <w:szCs w:val="28"/>
              </w:rPr>
              <w:t xml:space="preserve">, </w:t>
            </w:r>
          </w:p>
          <w:p w14:paraId="23329882" w14:textId="0EAF2224" w:rsidR="00974176" w:rsidRDefault="00974176" w:rsidP="00974176">
            <w:pPr>
              <w:pStyle w:val="Default"/>
              <w:jc w:val="center"/>
              <w:rPr>
                <w:sz w:val="28"/>
                <w:szCs w:val="28"/>
              </w:rPr>
            </w:pPr>
            <w:r>
              <w:rPr>
                <w:sz w:val="28"/>
                <w:szCs w:val="28"/>
              </w:rPr>
              <w:t>кандидат технических наук, доцент</w:t>
            </w:r>
          </w:p>
          <w:p w14:paraId="61B1336B" w14:textId="77777777" w:rsidR="00974176" w:rsidRDefault="00974176" w:rsidP="00974176">
            <w:pPr>
              <w:pStyle w:val="Default"/>
              <w:jc w:val="center"/>
              <w:rPr>
                <w:sz w:val="28"/>
                <w:szCs w:val="28"/>
              </w:rPr>
            </w:pPr>
          </w:p>
          <w:p w14:paraId="464788B6" w14:textId="77777777" w:rsidR="005F23A2" w:rsidRDefault="005F23A2">
            <w:pPr>
              <w:pStyle w:val="Default"/>
              <w:rPr>
                <w:sz w:val="28"/>
                <w:szCs w:val="28"/>
              </w:rPr>
            </w:pPr>
            <w:r>
              <w:rPr>
                <w:b/>
                <w:bCs/>
                <w:i/>
                <w:iCs/>
                <w:sz w:val="28"/>
                <w:szCs w:val="28"/>
              </w:rPr>
              <w:t>Аннотация</w:t>
            </w:r>
            <w:r>
              <w:rPr>
                <w:i/>
                <w:iCs/>
                <w:sz w:val="28"/>
                <w:szCs w:val="28"/>
              </w:rPr>
              <w:t xml:space="preserve">: Текст аннотации. </w:t>
            </w:r>
          </w:p>
          <w:p w14:paraId="415485C9" w14:textId="77777777" w:rsidR="005F23A2" w:rsidRDefault="005F23A2">
            <w:pPr>
              <w:pStyle w:val="Default"/>
              <w:rPr>
                <w:sz w:val="28"/>
                <w:szCs w:val="28"/>
              </w:rPr>
            </w:pPr>
            <w:r>
              <w:rPr>
                <w:b/>
                <w:bCs/>
                <w:i/>
                <w:iCs/>
                <w:sz w:val="28"/>
                <w:szCs w:val="28"/>
              </w:rPr>
              <w:t>Ключевые слова</w:t>
            </w:r>
            <w:r>
              <w:rPr>
                <w:i/>
                <w:iCs/>
                <w:sz w:val="28"/>
                <w:szCs w:val="28"/>
              </w:rPr>
              <w:t xml:space="preserve">: Текст. </w:t>
            </w:r>
          </w:p>
          <w:p w14:paraId="629D376D" w14:textId="77777777" w:rsidR="005F23A2" w:rsidRDefault="005F23A2">
            <w:pPr>
              <w:pStyle w:val="Default"/>
              <w:rPr>
                <w:sz w:val="28"/>
                <w:szCs w:val="28"/>
              </w:rPr>
            </w:pPr>
            <w:r>
              <w:rPr>
                <w:sz w:val="28"/>
                <w:szCs w:val="28"/>
              </w:rPr>
              <w:t xml:space="preserve">Основной текст. </w:t>
            </w:r>
          </w:p>
          <w:p w14:paraId="44642E68" w14:textId="77777777" w:rsidR="005F23A2" w:rsidRDefault="005F23A2">
            <w:pPr>
              <w:pStyle w:val="Default"/>
              <w:rPr>
                <w:sz w:val="28"/>
                <w:szCs w:val="28"/>
              </w:rPr>
            </w:pPr>
            <w:r>
              <w:rPr>
                <w:b/>
                <w:bCs/>
                <w:sz w:val="28"/>
                <w:szCs w:val="28"/>
              </w:rPr>
              <w:t xml:space="preserve">Список использованных источников </w:t>
            </w:r>
          </w:p>
          <w:p w14:paraId="52553581" w14:textId="77777777" w:rsidR="005F23A2" w:rsidRDefault="005F23A2">
            <w:pPr>
              <w:pStyle w:val="Default"/>
              <w:rPr>
                <w:sz w:val="28"/>
                <w:szCs w:val="28"/>
              </w:rPr>
            </w:pPr>
            <w:r>
              <w:rPr>
                <w:sz w:val="28"/>
                <w:szCs w:val="28"/>
              </w:rPr>
              <w:t xml:space="preserve">1. </w:t>
            </w:r>
          </w:p>
          <w:p w14:paraId="29F27B05" w14:textId="77777777" w:rsidR="005F23A2" w:rsidRDefault="005F23A2">
            <w:pPr>
              <w:pStyle w:val="Default"/>
              <w:rPr>
                <w:sz w:val="28"/>
                <w:szCs w:val="28"/>
              </w:rPr>
            </w:pPr>
            <w:r>
              <w:rPr>
                <w:sz w:val="28"/>
                <w:szCs w:val="28"/>
              </w:rPr>
              <w:t>2.</w:t>
            </w:r>
          </w:p>
        </w:tc>
      </w:tr>
    </w:tbl>
    <w:p w14:paraId="27216686" w14:textId="62273734" w:rsidR="00974176" w:rsidRDefault="00974176" w:rsidP="006C0B77">
      <w:pPr>
        <w:ind w:firstLine="709"/>
        <w:jc w:val="both"/>
      </w:pPr>
    </w:p>
    <w:p w14:paraId="157DB1B7" w14:textId="77777777" w:rsidR="00974176" w:rsidRDefault="00974176">
      <w:pPr>
        <w:spacing w:after="160" w:line="259" w:lineRule="auto"/>
      </w:pPr>
      <w:r>
        <w:br w:type="page"/>
      </w:r>
    </w:p>
    <w:p w14:paraId="4734EC92" w14:textId="77777777" w:rsidR="00974176" w:rsidRPr="004B6255" w:rsidRDefault="00974176" w:rsidP="00974176">
      <w:pPr>
        <w:jc w:val="center"/>
        <w:rPr>
          <w:rFonts w:cs="Times New Roman"/>
          <w:b/>
        </w:rPr>
      </w:pPr>
      <w:r w:rsidRPr="004B6255">
        <w:rPr>
          <w:rFonts w:cs="Times New Roman"/>
          <w:b/>
        </w:rPr>
        <w:lastRenderedPageBreak/>
        <w:t>Анкета автора публикации и оператора персональных данных</w:t>
      </w:r>
      <w:r w:rsidRPr="004B6255">
        <w:rPr>
          <w:rStyle w:val="a5"/>
          <w:rFonts w:eastAsiaTheme="minorEastAsia" w:cs="Times New Roman"/>
          <w:b/>
        </w:rPr>
        <w:footnoteReference w:customMarkFollows="1" w:id="1"/>
        <w:sym w:font="Symbol" w:char="F02A"/>
      </w:r>
    </w:p>
    <w:p w14:paraId="54646771" w14:textId="77777777" w:rsidR="00974176" w:rsidRDefault="00974176" w:rsidP="00974176">
      <w:pPr>
        <w:jc w:val="center"/>
        <w:rPr>
          <w:rFonts w:cs="Times New Roman"/>
        </w:rPr>
      </w:pPr>
      <w:r w:rsidRPr="004B6255">
        <w:rPr>
          <w:rFonts w:cs="Times New Roman"/>
        </w:rPr>
        <w:t xml:space="preserve">для публикации статьи в </w:t>
      </w:r>
      <w:r w:rsidRPr="00876ADA">
        <w:rPr>
          <w:rFonts w:cs="Times New Roman"/>
        </w:rPr>
        <w:t xml:space="preserve">научно-практическом журнале Университета ФСИН России </w:t>
      </w:r>
    </w:p>
    <w:p w14:paraId="2AE1420E" w14:textId="77777777" w:rsidR="00974176" w:rsidRPr="004B6255" w:rsidRDefault="00974176" w:rsidP="00974176">
      <w:pPr>
        <w:jc w:val="center"/>
        <w:rPr>
          <w:rFonts w:cs="Times New Roman"/>
        </w:rPr>
      </w:pPr>
      <w:r w:rsidRPr="00876ADA">
        <w:rPr>
          <w:rFonts w:cs="Times New Roman"/>
        </w:rPr>
        <w:t>«Профессиональное юридическое образование и наука»</w:t>
      </w:r>
      <w:r w:rsidRPr="004B6255">
        <w:rPr>
          <w:rFonts w:cs="Times New Roman"/>
        </w:rPr>
        <w:t xml:space="preserve"> </w:t>
      </w:r>
      <w:r>
        <w:rPr>
          <w:rFonts w:cs="Times New Roman"/>
        </w:rPr>
        <w:br/>
      </w:r>
    </w:p>
    <w:p w14:paraId="1EAFCB0F" w14:textId="77777777" w:rsidR="00974176" w:rsidRPr="004B6255" w:rsidRDefault="00974176" w:rsidP="00974176">
      <w:pPr>
        <w:jc w:val="center"/>
        <w:rPr>
          <w:rFonts w:cs="Times New Roman"/>
          <w:b/>
        </w:rPr>
      </w:pPr>
    </w:p>
    <w:p w14:paraId="590DCC39" w14:textId="77777777" w:rsidR="00974176" w:rsidRPr="004B6255" w:rsidRDefault="00974176" w:rsidP="00974176">
      <w:pPr>
        <w:tabs>
          <w:tab w:val="right" w:leader="underscore" w:pos="9659"/>
        </w:tabs>
        <w:jc w:val="both"/>
        <w:rPr>
          <w:rFonts w:cs="Times New Roman"/>
        </w:rPr>
      </w:pPr>
      <w:r w:rsidRPr="004B6255">
        <w:rPr>
          <w:rFonts w:cs="Times New Roman"/>
          <w:u w:val="single"/>
        </w:rPr>
        <w:t xml:space="preserve">1. </w:t>
      </w:r>
      <w:proofErr w:type="gramStart"/>
      <w:r w:rsidRPr="004B6255">
        <w:rPr>
          <w:rFonts w:cs="Times New Roman"/>
          <w:u w:val="single"/>
        </w:rPr>
        <w:t>ФИО:</w:t>
      </w:r>
      <w:r w:rsidRPr="004B6255">
        <w:rPr>
          <w:rFonts w:cs="Times New Roman"/>
        </w:rPr>
        <w:t>_</w:t>
      </w:r>
      <w:proofErr w:type="gramEnd"/>
      <w:r w:rsidRPr="004B6255">
        <w:rPr>
          <w:rFonts w:cs="Times New Roman"/>
        </w:rPr>
        <w:t xml:space="preserve">_______________________________________________, паспорт № ___ ___ </w:t>
      </w:r>
      <w:r w:rsidRPr="004B6255">
        <w:rPr>
          <w:rFonts w:cs="Times New Roman"/>
        </w:rPr>
        <w:tab/>
        <w:t xml:space="preserve"> </w:t>
      </w:r>
    </w:p>
    <w:p w14:paraId="01609561" w14:textId="77777777" w:rsidR="00974176" w:rsidRPr="004B6255" w:rsidRDefault="00974176" w:rsidP="00974176">
      <w:pPr>
        <w:tabs>
          <w:tab w:val="right" w:leader="underscore" w:pos="9659"/>
        </w:tabs>
        <w:jc w:val="both"/>
        <w:rPr>
          <w:rFonts w:cs="Times New Roman"/>
        </w:rPr>
      </w:pPr>
      <w:r w:rsidRPr="004B6255">
        <w:rPr>
          <w:rFonts w:cs="Times New Roman"/>
        </w:rPr>
        <w:t>выдан</w:t>
      </w:r>
      <w:r w:rsidRPr="004B6255">
        <w:rPr>
          <w:rFonts w:cs="Times New Roman"/>
        </w:rPr>
        <w:tab/>
      </w:r>
    </w:p>
    <w:p w14:paraId="714F6893" w14:textId="77777777" w:rsidR="00974176" w:rsidRPr="004B6255" w:rsidRDefault="00974176" w:rsidP="00974176">
      <w:pPr>
        <w:tabs>
          <w:tab w:val="right" w:leader="underscore" w:pos="9659"/>
        </w:tabs>
        <w:jc w:val="both"/>
        <w:rPr>
          <w:rFonts w:cs="Times New Roman"/>
        </w:rPr>
      </w:pPr>
      <w:r w:rsidRPr="004B6255">
        <w:rPr>
          <w:rFonts w:cs="Times New Roman"/>
        </w:rPr>
        <w:t>должность</w:t>
      </w:r>
      <w:r w:rsidRPr="004B6255">
        <w:rPr>
          <w:rFonts w:cs="Times New Roman"/>
        </w:rPr>
        <w:tab/>
      </w:r>
    </w:p>
    <w:p w14:paraId="0E6BD468" w14:textId="77777777" w:rsidR="00974176" w:rsidRPr="004B6255" w:rsidRDefault="00974176" w:rsidP="00974176">
      <w:pPr>
        <w:tabs>
          <w:tab w:val="right" w:leader="underscore" w:pos="9659"/>
        </w:tabs>
        <w:jc w:val="both"/>
        <w:rPr>
          <w:rFonts w:cs="Times New Roman"/>
        </w:rPr>
      </w:pPr>
      <w:r w:rsidRPr="004B6255">
        <w:rPr>
          <w:rFonts w:cs="Times New Roman"/>
        </w:rPr>
        <w:tab/>
      </w:r>
    </w:p>
    <w:p w14:paraId="59C04251" w14:textId="77777777" w:rsidR="00974176" w:rsidRPr="004B6255" w:rsidRDefault="00974176" w:rsidP="00974176">
      <w:pPr>
        <w:tabs>
          <w:tab w:val="right" w:leader="underscore" w:pos="9659"/>
        </w:tabs>
        <w:jc w:val="both"/>
        <w:rPr>
          <w:rFonts w:cs="Times New Roman"/>
        </w:rPr>
      </w:pPr>
      <w:r w:rsidRPr="004B6255">
        <w:rPr>
          <w:rFonts w:cs="Times New Roman"/>
        </w:rPr>
        <w:t xml:space="preserve">адрес </w:t>
      </w:r>
      <w:r w:rsidRPr="004B6255">
        <w:rPr>
          <w:rFonts w:cs="Times New Roman"/>
        </w:rPr>
        <w:tab/>
      </w:r>
    </w:p>
    <w:p w14:paraId="3FBD0188" w14:textId="77777777" w:rsidR="00974176" w:rsidRPr="004B6255" w:rsidRDefault="00974176" w:rsidP="00974176">
      <w:pPr>
        <w:tabs>
          <w:tab w:val="right" w:leader="underscore" w:pos="9659"/>
        </w:tabs>
        <w:jc w:val="both"/>
        <w:rPr>
          <w:rFonts w:cs="Times New Roman"/>
        </w:rPr>
      </w:pPr>
      <w:r w:rsidRPr="004B6255">
        <w:rPr>
          <w:rFonts w:cs="Times New Roman"/>
        </w:rPr>
        <w:t>тел., е-</w:t>
      </w:r>
      <w:proofErr w:type="spellStart"/>
      <w:r w:rsidRPr="004B6255">
        <w:rPr>
          <w:rFonts w:cs="Times New Roman"/>
        </w:rPr>
        <w:t>mail</w:t>
      </w:r>
      <w:proofErr w:type="spellEnd"/>
      <w:r w:rsidRPr="004B6255">
        <w:rPr>
          <w:rFonts w:cs="Times New Roman"/>
        </w:rPr>
        <w:tab/>
      </w:r>
    </w:p>
    <w:p w14:paraId="50F08BA8" w14:textId="77777777" w:rsidR="00974176" w:rsidRDefault="00974176" w:rsidP="00974176">
      <w:pPr>
        <w:pBdr>
          <w:bottom w:val="single" w:sz="4" w:space="1" w:color="auto"/>
        </w:pBdr>
        <w:jc w:val="both"/>
        <w:rPr>
          <w:rFonts w:cs="Times New Roman"/>
        </w:rPr>
      </w:pPr>
    </w:p>
    <w:p w14:paraId="372A9049" w14:textId="77777777" w:rsidR="00974176" w:rsidRPr="004B6255" w:rsidRDefault="00974176" w:rsidP="00974176">
      <w:pPr>
        <w:pBdr>
          <w:bottom w:val="single" w:sz="4" w:space="1" w:color="auto"/>
        </w:pBdr>
        <w:jc w:val="both"/>
        <w:rPr>
          <w:rFonts w:cs="Times New Roman"/>
        </w:rPr>
      </w:pPr>
      <w:r w:rsidRPr="004B6255">
        <w:rPr>
          <w:rFonts w:cs="Times New Roman"/>
        </w:rPr>
        <w:t xml:space="preserve">2. </w:t>
      </w:r>
      <w:r>
        <w:rPr>
          <w:rFonts w:cs="Times New Roman"/>
          <w:i/>
        </w:rPr>
        <w:t>Еварницкий Вадим Романович</w:t>
      </w:r>
      <w:r w:rsidRPr="004B6255">
        <w:rPr>
          <w:rFonts w:cs="Times New Roman"/>
        </w:rPr>
        <w:t>. Федеральное казенное образовательное учреждение высшего образования «</w:t>
      </w:r>
      <w:r>
        <w:rPr>
          <w:rFonts w:cs="Times New Roman"/>
        </w:rPr>
        <w:t xml:space="preserve">Санкт-Петербургский университет </w:t>
      </w:r>
      <w:r w:rsidRPr="004B6255">
        <w:rPr>
          <w:rFonts w:cs="Times New Roman"/>
        </w:rPr>
        <w:t>Федеральной службы исполнения наказаний» (</w:t>
      </w:r>
      <w:r>
        <w:rPr>
          <w:rFonts w:cs="Times New Roman"/>
        </w:rPr>
        <w:t xml:space="preserve">Университет </w:t>
      </w:r>
      <w:r w:rsidRPr="004B6255">
        <w:rPr>
          <w:rFonts w:cs="Times New Roman"/>
        </w:rPr>
        <w:t xml:space="preserve">ФСИН России). </w:t>
      </w:r>
      <w:r>
        <w:rPr>
          <w:rFonts w:cs="Times New Roman"/>
        </w:rPr>
        <w:t>Российская Федерация, 196602, г. Санкт-Петербург, г. Пушкин, Саперная улица, д. 34</w:t>
      </w:r>
      <w:r w:rsidRPr="004B6255">
        <w:rPr>
          <w:rFonts w:cs="Times New Roman"/>
        </w:rPr>
        <w:t>.</w:t>
      </w:r>
    </w:p>
    <w:p w14:paraId="76EE1BB4" w14:textId="77777777" w:rsidR="00974176" w:rsidRPr="004B6255" w:rsidRDefault="00974176" w:rsidP="00974176">
      <w:pPr>
        <w:jc w:val="center"/>
        <w:rPr>
          <w:rFonts w:cs="Times New Roman"/>
          <w:sz w:val="18"/>
          <w:szCs w:val="18"/>
        </w:rPr>
      </w:pPr>
      <w:r w:rsidRPr="004B6255">
        <w:rPr>
          <w:rFonts w:cs="Times New Roman"/>
          <w:sz w:val="18"/>
          <w:szCs w:val="18"/>
        </w:rPr>
        <w:t xml:space="preserve">(фамилия, имя, отчество оператора персональных данных, получающего согласие на обработку персональных данных </w:t>
      </w:r>
    </w:p>
    <w:p w14:paraId="27A9CAC5" w14:textId="77777777" w:rsidR="00974176" w:rsidRPr="004B6255" w:rsidRDefault="00974176" w:rsidP="00974176">
      <w:pPr>
        <w:jc w:val="center"/>
        <w:rPr>
          <w:rFonts w:cs="Times New Roman"/>
        </w:rPr>
      </w:pPr>
      <w:r w:rsidRPr="004B6255">
        <w:rPr>
          <w:rFonts w:cs="Times New Roman"/>
          <w:sz w:val="18"/>
          <w:szCs w:val="18"/>
        </w:rPr>
        <w:t>автора публикации, место работы (службы), почтовый и юридический адрес)</w:t>
      </w:r>
    </w:p>
    <w:p w14:paraId="37D49D24" w14:textId="77777777" w:rsidR="00974176" w:rsidRDefault="00974176" w:rsidP="00974176">
      <w:pPr>
        <w:pBdr>
          <w:bottom w:val="single" w:sz="6" w:space="1" w:color="auto"/>
        </w:pBdr>
        <w:jc w:val="both"/>
        <w:rPr>
          <w:rFonts w:cs="Times New Roman"/>
        </w:rPr>
      </w:pPr>
    </w:p>
    <w:p w14:paraId="729D430B" w14:textId="77777777" w:rsidR="00974176" w:rsidRDefault="00974176" w:rsidP="00974176">
      <w:pPr>
        <w:pBdr>
          <w:bottom w:val="single" w:sz="6" w:space="1" w:color="auto"/>
        </w:pBdr>
        <w:jc w:val="both"/>
        <w:rPr>
          <w:rFonts w:cs="Times New Roman"/>
        </w:rPr>
      </w:pPr>
      <w:r w:rsidRPr="004B6255">
        <w:rPr>
          <w:rFonts w:cs="Times New Roman"/>
        </w:rPr>
        <w:t xml:space="preserve">3. Размещение персональных данных автора публикации в электронной и печатной версиях </w:t>
      </w:r>
    </w:p>
    <w:p w14:paraId="1621FC74" w14:textId="77777777" w:rsidR="00974176" w:rsidRDefault="00974176" w:rsidP="00974176">
      <w:pPr>
        <w:pBdr>
          <w:bottom w:val="single" w:sz="6" w:space="1" w:color="auto"/>
        </w:pBdr>
        <w:jc w:val="both"/>
        <w:rPr>
          <w:rFonts w:cs="Times New Roman"/>
        </w:rPr>
      </w:pPr>
      <w:r>
        <w:rPr>
          <w:rFonts w:cs="Times New Roman"/>
        </w:rPr>
        <w:t>____________________________________________________________________________________________________________________________________________________________________________________________</w:t>
      </w:r>
    </w:p>
    <w:p w14:paraId="30DEA092" w14:textId="77777777" w:rsidR="00974176" w:rsidRPr="004B6255" w:rsidRDefault="00974176" w:rsidP="00974176">
      <w:pPr>
        <w:pBdr>
          <w:bottom w:val="single" w:sz="6" w:space="1" w:color="auto"/>
        </w:pBdr>
        <w:jc w:val="both"/>
        <w:rPr>
          <w:rFonts w:cs="Times New Roman"/>
        </w:rPr>
      </w:pPr>
    </w:p>
    <w:p w14:paraId="67C2BDE1" w14:textId="77777777" w:rsidR="00974176" w:rsidRPr="004B6255" w:rsidRDefault="00974176" w:rsidP="00974176">
      <w:pPr>
        <w:jc w:val="center"/>
        <w:rPr>
          <w:rFonts w:cs="Times New Roman"/>
        </w:rPr>
      </w:pPr>
      <w:r w:rsidRPr="004B6255">
        <w:rPr>
          <w:rFonts w:cs="Times New Roman"/>
          <w:sz w:val="18"/>
          <w:szCs w:val="18"/>
        </w:rPr>
        <w:t>(цель обработки персональных данных автора публикации)</w:t>
      </w:r>
    </w:p>
    <w:p w14:paraId="34FB4D76" w14:textId="77777777" w:rsidR="00974176" w:rsidRDefault="00974176" w:rsidP="00974176">
      <w:pPr>
        <w:pBdr>
          <w:bottom w:val="single" w:sz="6" w:space="1" w:color="auto"/>
        </w:pBdr>
        <w:jc w:val="both"/>
        <w:rPr>
          <w:rFonts w:cs="Times New Roman"/>
        </w:rPr>
      </w:pPr>
    </w:p>
    <w:p w14:paraId="27D770D9" w14:textId="77777777" w:rsidR="00974176" w:rsidRDefault="00974176" w:rsidP="00974176">
      <w:pPr>
        <w:pBdr>
          <w:bottom w:val="single" w:sz="6" w:space="1" w:color="auto"/>
        </w:pBdr>
        <w:jc w:val="both"/>
        <w:rPr>
          <w:rFonts w:cs="Times New Roman"/>
        </w:rPr>
      </w:pPr>
      <w:r w:rsidRPr="004B6255">
        <w:rPr>
          <w:rFonts w:cs="Times New Roman"/>
        </w:rPr>
        <w:t xml:space="preserve">4. Фамилия, имя, отчество автора публикации, место работы (службы), занимаемая должность, ученая степень, ученое звание, адрес электронной почты. </w:t>
      </w:r>
    </w:p>
    <w:p w14:paraId="0F110B87" w14:textId="77777777" w:rsidR="00974176" w:rsidRDefault="00974176" w:rsidP="00974176">
      <w:pPr>
        <w:pBdr>
          <w:bottom w:val="single" w:sz="6" w:space="1" w:color="auto"/>
        </w:pBdr>
        <w:jc w:val="both"/>
        <w:rPr>
          <w:rFonts w:cs="Times New Roman"/>
        </w:rPr>
      </w:pPr>
      <w:r>
        <w:rPr>
          <w:rFonts w:cs="Times New Roman"/>
        </w:rPr>
        <w:t>______________________________________________________________________________________________</w:t>
      </w:r>
    </w:p>
    <w:p w14:paraId="1BF3F397" w14:textId="77777777" w:rsidR="00974176" w:rsidRPr="004B6255" w:rsidRDefault="00974176" w:rsidP="00974176">
      <w:pPr>
        <w:pBdr>
          <w:bottom w:val="single" w:sz="6" w:space="1" w:color="auto"/>
        </w:pBdr>
        <w:jc w:val="both"/>
        <w:rPr>
          <w:rFonts w:cs="Times New Roman"/>
        </w:rPr>
      </w:pPr>
    </w:p>
    <w:p w14:paraId="78D4AE82" w14:textId="77777777" w:rsidR="00974176" w:rsidRPr="004B6255" w:rsidRDefault="00974176" w:rsidP="00974176">
      <w:pPr>
        <w:jc w:val="center"/>
        <w:rPr>
          <w:rFonts w:cs="Times New Roman"/>
        </w:rPr>
      </w:pPr>
      <w:r w:rsidRPr="004B6255">
        <w:rPr>
          <w:rFonts w:cs="Times New Roman"/>
          <w:sz w:val="18"/>
          <w:szCs w:val="18"/>
        </w:rPr>
        <w:t>(перечень персональных данных, на обработку которых дается согласие автора публикации)</w:t>
      </w:r>
    </w:p>
    <w:p w14:paraId="1237BC72" w14:textId="77777777" w:rsidR="00974176" w:rsidRDefault="00974176" w:rsidP="00974176">
      <w:pPr>
        <w:pBdr>
          <w:bottom w:val="single" w:sz="6" w:space="1" w:color="auto"/>
        </w:pBdr>
        <w:jc w:val="both"/>
        <w:rPr>
          <w:rFonts w:cs="Times New Roman"/>
        </w:rPr>
      </w:pPr>
    </w:p>
    <w:p w14:paraId="7F4527C5" w14:textId="77777777" w:rsidR="00974176" w:rsidRPr="004B6255" w:rsidRDefault="00974176" w:rsidP="00974176">
      <w:pPr>
        <w:pBdr>
          <w:bottom w:val="single" w:sz="6" w:space="1" w:color="auto"/>
        </w:pBdr>
        <w:jc w:val="both"/>
        <w:rPr>
          <w:rFonts w:cs="Times New Roman"/>
        </w:rPr>
      </w:pPr>
      <w:r w:rsidRPr="004B6255">
        <w:rPr>
          <w:rFonts w:cs="Times New Roman"/>
        </w:rPr>
        <w:t>5. Запись персональных данных автора публикации в память ЭВМ, их тиражирование в</w:t>
      </w:r>
      <w:r w:rsidRPr="004B6255">
        <w:rPr>
          <w:rFonts w:cs="Times New Roman"/>
          <w:lang w:val="en-US"/>
        </w:rPr>
        <w:t> </w:t>
      </w:r>
      <w:r w:rsidRPr="004B6255">
        <w:rPr>
          <w:rFonts w:cs="Times New Roman"/>
        </w:rPr>
        <w:t xml:space="preserve">электронном и печатном виде. </w:t>
      </w:r>
    </w:p>
    <w:p w14:paraId="1B139FEA" w14:textId="77777777" w:rsidR="00974176" w:rsidRPr="004B6255" w:rsidRDefault="00974176" w:rsidP="00974176">
      <w:pPr>
        <w:jc w:val="center"/>
        <w:rPr>
          <w:rFonts w:cs="Times New Roman"/>
          <w:sz w:val="18"/>
          <w:szCs w:val="18"/>
        </w:rPr>
      </w:pPr>
      <w:r w:rsidRPr="004B6255">
        <w:rPr>
          <w:rFonts w:cs="Times New Roman"/>
          <w:sz w:val="18"/>
          <w:szCs w:val="18"/>
        </w:rPr>
        <w:t xml:space="preserve">(перечень действий с персональными данными, на совершение которых дается согласие автора публикации; </w:t>
      </w:r>
    </w:p>
    <w:p w14:paraId="5AEA847C" w14:textId="77777777" w:rsidR="00974176" w:rsidRPr="004B6255" w:rsidRDefault="00974176" w:rsidP="00974176">
      <w:pPr>
        <w:jc w:val="center"/>
        <w:rPr>
          <w:rFonts w:cs="Times New Roman"/>
        </w:rPr>
      </w:pPr>
      <w:r w:rsidRPr="004B6255">
        <w:rPr>
          <w:rFonts w:cs="Times New Roman"/>
          <w:sz w:val="18"/>
          <w:szCs w:val="18"/>
        </w:rPr>
        <w:t>способы обработки персональных данных)</w:t>
      </w:r>
    </w:p>
    <w:p w14:paraId="71E976E4" w14:textId="77777777" w:rsidR="00974176" w:rsidRDefault="00974176" w:rsidP="00974176">
      <w:pPr>
        <w:pBdr>
          <w:bottom w:val="single" w:sz="6" w:space="1" w:color="auto"/>
        </w:pBdr>
        <w:jc w:val="both"/>
        <w:rPr>
          <w:rFonts w:cs="Times New Roman"/>
        </w:rPr>
      </w:pPr>
    </w:p>
    <w:p w14:paraId="2482ED9C" w14:textId="77777777" w:rsidR="00974176" w:rsidRPr="004B6255" w:rsidRDefault="00974176" w:rsidP="00974176">
      <w:pPr>
        <w:pBdr>
          <w:bottom w:val="single" w:sz="6" w:space="1" w:color="auto"/>
        </w:pBdr>
        <w:jc w:val="both"/>
        <w:rPr>
          <w:rFonts w:cs="Times New Roman"/>
        </w:rPr>
      </w:pPr>
      <w:r w:rsidRPr="004B6255">
        <w:rPr>
          <w:rFonts w:cs="Times New Roman"/>
        </w:rPr>
        <w:t xml:space="preserve">6. Пять лет – для размещения персональных данных автора публикации на Интернет-сайте </w:t>
      </w:r>
      <w:r>
        <w:rPr>
          <w:rFonts w:cs="Times New Roman"/>
        </w:rPr>
        <w:t>Университета ФСИН России</w:t>
      </w:r>
      <w:r w:rsidRPr="004B6255">
        <w:rPr>
          <w:rFonts w:cs="Times New Roman"/>
        </w:rPr>
        <w:t xml:space="preserve"> </w:t>
      </w:r>
      <w:r w:rsidRPr="0036215D">
        <w:rPr>
          <w:rFonts w:cs="Times New Roman"/>
        </w:rPr>
        <w:t>https://spbu.fsin.gov.ru/</w:t>
      </w:r>
      <w:r w:rsidRPr="004B6255">
        <w:rPr>
          <w:rFonts w:cs="Times New Roman"/>
        </w:rPr>
        <w:t xml:space="preserve">, в системе Российского индекса научного цитирования, системе цитирования </w:t>
      </w:r>
      <w:r w:rsidRPr="004B6255">
        <w:rPr>
          <w:rFonts w:cs="Times New Roman"/>
          <w:lang w:val="en-US"/>
        </w:rPr>
        <w:t>Social</w:t>
      </w:r>
      <w:r w:rsidRPr="004B6255">
        <w:rPr>
          <w:rFonts w:cs="Times New Roman"/>
        </w:rPr>
        <w:t xml:space="preserve"> </w:t>
      </w:r>
      <w:r w:rsidRPr="004B6255">
        <w:rPr>
          <w:rFonts w:cs="Times New Roman"/>
          <w:lang w:val="en-US"/>
        </w:rPr>
        <w:t>Sciences</w:t>
      </w:r>
      <w:r w:rsidRPr="004B6255">
        <w:rPr>
          <w:rFonts w:cs="Times New Roman"/>
        </w:rPr>
        <w:t xml:space="preserve"> </w:t>
      </w:r>
      <w:r w:rsidRPr="004B6255">
        <w:rPr>
          <w:rFonts w:cs="Times New Roman"/>
          <w:lang w:val="en-US"/>
        </w:rPr>
        <w:t>Citation</w:t>
      </w:r>
      <w:r w:rsidRPr="004B6255">
        <w:rPr>
          <w:rFonts w:cs="Times New Roman"/>
        </w:rPr>
        <w:t xml:space="preserve"> </w:t>
      </w:r>
      <w:r w:rsidRPr="004B6255">
        <w:rPr>
          <w:rFonts w:cs="Times New Roman"/>
          <w:lang w:val="en-US"/>
        </w:rPr>
        <w:t>Index</w:t>
      </w:r>
      <w:r w:rsidRPr="004B6255">
        <w:rPr>
          <w:rFonts w:cs="Times New Roman"/>
        </w:rPr>
        <w:t xml:space="preserve"> (база по социальным наукам); неопределенный срок – для размещения персональных данных автора публикации в</w:t>
      </w:r>
      <w:r w:rsidRPr="00BC01A1">
        <w:rPr>
          <w:rFonts w:cs="Times New Roman"/>
        </w:rPr>
        <w:t xml:space="preserve"> </w:t>
      </w:r>
      <w:r w:rsidRPr="004B6255">
        <w:rPr>
          <w:rFonts w:cs="Times New Roman"/>
        </w:rPr>
        <w:t xml:space="preserve">печатной версии </w:t>
      </w:r>
      <w:r>
        <w:rPr>
          <w:rFonts w:cs="Times New Roman"/>
        </w:rPr>
        <w:t>изданий</w:t>
      </w:r>
      <w:r w:rsidRPr="007A17CC">
        <w:rPr>
          <w:rFonts w:cs="Times New Roman"/>
        </w:rPr>
        <w:t xml:space="preserve"> Университета ФСИН России</w:t>
      </w:r>
      <w:r w:rsidRPr="004B6255">
        <w:rPr>
          <w:rFonts w:cs="Times New Roman"/>
        </w:rPr>
        <w:t xml:space="preserve">. </w:t>
      </w:r>
    </w:p>
    <w:p w14:paraId="4DE238FC" w14:textId="77777777" w:rsidR="00974176" w:rsidRPr="004B6255" w:rsidRDefault="00974176" w:rsidP="00974176">
      <w:pPr>
        <w:jc w:val="center"/>
        <w:rPr>
          <w:rFonts w:cs="Times New Roman"/>
        </w:rPr>
      </w:pPr>
      <w:r w:rsidRPr="004B6255">
        <w:rPr>
          <w:rFonts w:cs="Times New Roman"/>
          <w:sz w:val="18"/>
          <w:szCs w:val="18"/>
        </w:rPr>
        <w:t>(срок, в течение которого действует согласие автора на обработку персональных данных)</w:t>
      </w:r>
    </w:p>
    <w:p w14:paraId="7AB1080A" w14:textId="77777777" w:rsidR="00974176" w:rsidRDefault="00974176" w:rsidP="00974176">
      <w:pPr>
        <w:pBdr>
          <w:bottom w:val="single" w:sz="6" w:space="1" w:color="auto"/>
        </w:pBdr>
        <w:jc w:val="both"/>
        <w:rPr>
          <w:rFonts w:cs="Times New Roman"/>
        </w:rPr>
      </w:pPr>
    </w:p>
    <w:p w14:paraId="748E686F" w14:textId="77777777" w:rsidR="00974176" w:rsidRPr="004B6255" w:rsidRDefault="00974176" w:rsidP="00974176">
      <w:pPr>
        <w:pBdr>
          <w:bottom w:val="single" w:sz="6" w:space="1" w:color="auto"/>
        </w:pBdr>
        <w:jc w:val="both"/>
        <w:rPr>
          <w:rFonts w:cs="Times New Roman"/>
        </w:rPr>
      </w:pPr>
      <w:r w:rsidRPr="004B6255">
        <w:rPr>
          <w:rFonts w:cs="Times New Roman"/>
        </w:rPr>
        <w:t xml:space="preserve">7. Допускается отзыв согласия автора публикации на обработку персональных данных путем уведомления последним оператора персональных данных за месяц до выхода </w:t>
      </w:r>
      <w:r>
        <w:rPr>
          <w:rFonts w:cs="Times New Roman"/>
        </w:rPr>
        <w:t>издания</w:t>
      </w:r>
      <w:r w:rsidRPr="007A17CC">
        <w:rPr>
          <w:rFonts w:cs="Times New Roman"/>
        </w:rPr>
        <w:t xml:space="preserve"> Университета ФСИН России </w:t>
      </w:r>
      <w:r w:rsidRPr="004B6255">
        <w:rPr>
          <w:rFonts w:cs="Times New Roman"/>
          <w:szCs w:val="28"/>
        </w:rPr>
        <w:t>из</w:t>
      </w:r>
      <w:r w:rsidRPr="004B6255">
        <w:rPr>
          <w:rFonts w:cs="Times New Roman"/>
        </w:rPr>
        <w:t xml:space="preserve"> печати и размещения его электронной версии на Интернет-сайте </w:t>
      </w:r>
      <w:r w:rsidRPr="00481100">
        <w:rPr>
          <w:rFonts w:cs="Times New Roman"/>
        </w:rPr>
        <w:t xml:space="preserve">Университета ФСИН России </w:t>
      </w:r>
      <w:r w:rsidRPr="0036215D">
        <w:rPr>
          <w:rFonts w:cs="Times New Roman"/>
        </w:rPr>
        <w:t>https://spbu.fsin.gov.ru/</w:t>
      </w:r>
      <w:r w:rsidRPr="004B6255">
        <w:rPr>
          <w:rFonts w:cs="Times New Roman"/>
        </w:rPr>
        <w:t xml:space="preserve">. </w:t>
      </w:r>
    </w:p>
    <w:p w14:paraId="16494D75" w14:textId="77777777" w:rsidR="00974176" w:rsidRPr="004B6255" w:rsidRDefault="00974176" w:rsidP="00974176">
      <w:pPr>
        <w:jc w:val="center"/>
        <w:rPr>
          <w:rFonts w:cs="Times New Roman"/>
        </w:rPr>
      </w:pPr>
      <w:r w:rsidRPr="004B6255">
        <w:rPr>
          <w:rFonts w:cs="Times New Roman"/>
          <w:sz w:val="18"/>
          <w:szCs w:val="18"/>
        </w:rPr>
        <w:t>(порядок отзыва согласия автора публикации на обработку персональных данных)</w:t>
      </w:r>
    </w:p>
    <w:p w14:paraId="152D40F9" w14:textId="77777777" w:rsidR="00974176" w:rsidRDefault="00974176" w:rsidP="00974176">
      <w:pPr>
        <w:jc w:val="both"/>
        <w:rPr>
          <w:rFonts w:cs="Times New Roman"/>
        </w:rPr>
      </w:pPr>
    </w:p>
    <w:p w14:paraId="04223E2B" w14:textId="77777777" w:rsidR="00974176" w:rsidRDefault="00974176" w:rsidP="00974176">
      <w:pPr>
        <w:jc w:val="both"/>
        <w:rPr>
          <w:rFonts w:cs="Times New Roman"/>
        </w:rPr>
      </w:pPr>
    </w:p>
    <w:p w14:paraId="30B7A375" w14:textId="77777777" w:rsidR="00974176" w:rsidRPr="004B6255" w:rsidRDefault="00974176" w:rsidP="00974176">
      <w:pPr>
        <w:jc w:val="both"/>
        <w:rPr>
          <w:rFonts w:cs="Times New Roman"/>
        </w:rPr>
      </w:pPr>
    </w:p>
    <w:p w14:paraId="10067CF3" w14:textId="77777777" w:rsidR="00974176" w:rsidRPr="004B6255" w:rsidRDefault="00974176" w:rsidP="00974176">
      <w:pPr>
        <w:jc w:val="both"/>
        <w:rPr>
          <w:rFonts w:cs="Times New Roman"/>
        </w:rPr>
      </w:pPr>
      <w:r w:rsidRPr="004B6255">
        <w:rPr>
          <w:rFonts w:cs="Times New Roman"/>
        </w:rPr>
        <w:t xml:space="preserve">Автор публикации </w:t>
      </w:r>
      <w:r>
        <w:rPr>
          <w:rFonts w:cs="Times New Roman"/>
        </w:rPr>
        <w:t xml:space="preserve">                   </w:t>
      </w:r>
      <w:r w:rsidRPr="004B6255">
        <w:rPr>
          <w:rFonts w:cs="Times New Roman"/>
        </w:rPr>
        <w:t>___________/_______________________</w:t>
      </w:r>
      <w:proofErr w:type="gramStart"/>
      <w:r w:rsidRPr="004B6255">
        <w:rPr>
          <w:rFonts w:cs="Times New Roman"/>
        </w:rPr>
        <w:t>/«</w:t>
      </w:r>
      <w:proofErr w:type="gramEnd"/>
      <w:r w:rsidRPr="004B6255">
        <w:rPr>
          <w:rFonts w:cs="Times New Roman"/>
        </w:rPr>
        <w:t>____»_______________20__г.</w:t>
      </w:r>
    </w:p>
    <w:p w14:paraId="63F427A7" w14:textId="77777777" w:rsidR="00974176" w:rsidRPr="004B6255" w:rsidRDefault="00974176" w:rsidP="00974176">
      <w:pPr>
        <w:jc w:val="both"/>
        <w:rPr>
          <w:rFonts w:cs="Times New Roman"/>
          <w:sz w:val="18"/>
        </w:rPr>
      </w:pPr>
      <w:r w:rsidRPr="004B6255">
        <w:rPr>
          <w:rFonts w:cs="Times New Roman"/>
          <w:sz w:val="18"/>
        </w:rPr>
        <w:t xml:space="preserve">     </w:t>
      </w:r>
      <w:r>
        <w:rPr>
          <w:rFonts w:cs="Times New Roman"/>
          <w:sz w:val="18"/>
        </w:rPr>
        <w:t xml:space="preserve">                  </w:t>
      </w:r>
      <w:r w:rsidRPr="004B6255">
        <w:rPr>
          <w:rFonts w:cs="Times New Roman"/>
          <w:sz w:val="18"/>
        </w:rPr>
        <w:t xml:space="preserve">      </w:t>
      </w:r>
      <w:r>
        <w:rPr>
          <w:rFonts w:cs="Times New Roman"/>
          <w:sz w:val="18"/>
        </w:rPr>
        <w:t xml:space="preserve">           (</w:t>
      </w:r>
      <w:proofErr w:type="gramStart"/>
      <w:r>
        <w:rPr>
          <w:rFonts w:cs="Times New Roman"/>
          <w:sz w:val="18"/>
        </w:rPr>
        <w:t xml:space="preserve">подпись)   </w:t>
      </w:r>
      <w:proofErr w:type="gramEnd"/>
      <w:r>
        <w:rPr>
          <w:rFonts w:cs="Times New Roman"/>
          <w:sz w:val="18"/>
        </w:rPr>
        <w:t xml:space="preserve">   </w:t>
      </w:r>
      <w:r w:rsidRPr="004B6255">
        <w:rPr>
          <w:rFonts w:cs="Times New Roman"/>
          <w:sz w:val="18"/>
        </w:rPr>
        <w:t xml:space="preserve">       (фамилия и инициалы)</w:t>
      </w:r>
    </w:p>
    <w:p w14:paraId="28A22668" w14:textId="77777777" w:rsidR="00974176" w:rsidRPr="004B6255" w:rsidRDefault="00974176" w:rsidP="00974176">
      <w:pPr>
        <w:jc w:val="both"/>
        <w:rPr>
          <w:rFonts w:cs="Times New Roman"/>
          <w:spacing w:val="-6"/>
        </w:rPr>
      </w:pPr>
    </w:p>
    <w:p w14:paraId="6FA83D78" w14:textId="77777777" w:rsidR="00974176" w:rsidRPr="004B6255" w:rsidRDefault="00974176" w:rsidP="00974176">
      <w:pPr>
        <w:jc w:val="both"/>
        <w:rPr>
          <w:rFonts w:cs="Times New Roman"/>
        </w:rPr>
      </w:pPr>
      <w:r w:rsidRPr="004B6255">
        <w:rPr>
          <w:rFonts w:cs="Times New Roman"/>
          <w:spacing w:val="-6"/>
        </w:rPr>
        <w:t>Оператор персональных данных</w:t>
      </w:r>
      <w:r w:rsidRPr="004B6255">
        <w:rPr>
          <w:rFonts w:cs="Times New Roman"/>
        </w:rPr>
        <w:t xml:space="preserve"> __________/</w:t>
      </w:r>
      <w:r w:rsidRPr="004B6255">
        <w:rPr>
          <w:rFonts w:cs="Times New Roman"/>
          <w:u w:val="single"/>
        </w:rPr>
        <w:t xml:space="preserve">   </w:t>
      </w:r>
      <w:r>
        <w:rPr>
          <w:rFonts w:cs="Times New Roman"/>
          <w:i/>
          <w:u w:val="single"/>
        </w:rPr>
        <w:t xml:space="preserve">Еварницкий В.Р.          </w:t>
      </w:r>
      <w:r w:rsidRPr="004B6255">
        <w:rPr>
          <w:rFonts w:cs="Times New Roman"/>
          <w:i/>
          <w:u w:val="single"/>
        </w:rPr>
        <w:t xml:space="preserve"> </w:t>
      </w:r>
      <w:r w:rsidRPr="004B6255">
        <w:rPr>
          <w:rFonts w:cs="Times New Roman"/>
        </w:rPr>
        <w:t xml:space="preserve">/  </w:t>
      </w:r>
      <w:proofErr w:type="gramStart"/>
      <w:r w:rsidRPr="004B6255">
        <w:rPr>
          <w:rFonts w:cs="Times New Roman"/>
        </w:rPr>
        <w:t xml:space="preserve">   «</w:t>
      </w:r>
      <w:proofErr w:type="gramEnd"/>
      <w:r w:rsidRPr="004B6255">
        <w:rPr>
          <w:rFonts w:cs="Times New Roman"/>
        </w:rPr>
        <w:t>____»_______________20__г.</w:t>
      </w:r>
    </w:p>
    <w:p w14:paraId="244B0EB2" w14:textId="77777777" w:rsidR="00974176" w:rsidRPr="004B6255" w:rsidRDefault="00974176" w:rsidP="00974176">
      <w:pPr>
        <w:jc w:val="both"/>
        <w:rPr>
          <w:rFonts w:cs="Times New Roman"/>
        </w:rPr>
      </w:pPr>
      <w:r w:rsidRPr="004B6255">
        <w:rPr>
          <w:rFonts w:cs="Times New Roman"/>
          <w:sz w:val="18"/>
        </w:rPr>
        <w:t xml:space="preserve">                                    </w:t>
      </w:r>
      <w:r>
        <w:rPr>
          <w:rFonts w:cs="Times New Roman"/>
          <w:sz w:val="18"/>
        </w:rPr>
        <w:t xml:space="preserve">                          (</w:t>
      </w:r>
      <w:proofErr w:type="gramStart"/>
      <w:r>
        <w:rPr>
          <w:rFonts w:cs="Times New Roman"/>
          <w:sz w:val="18"/>
        </w:rPr>
        <w:t xml:space="preserve">подпись)  </w:t>
      </w:r>
      <w:r w:rsidRPr="004B6255">
        <w:rPr>
          <w:rFonts w:cs="Times New Roman"/>
          <w:sz w:val="18"/>
        </w:rPr>
        <w:t>(</w:t>
      </w:r>
      <w:proofErr w:type="gramEnd"/>
      <w:r w:rsidRPr="004B6255">
        <w:rPr>
          <w:rFonts w:cs="Times New Roman"/>
          <w:sz w:val="18"/>
        </w:rPr>
        <w:t>фамилия и инициалы)</w:t>
      </w:r>
    </w:p>
    <w:p w14:paraId="6E7F7DEE" w14:textId="77777777" w:rsidR="00974176" w:rsidRPr="009168CE" w:rsidRDefault="00974176" w:rsidP="00974176">
      <w:pPr>
        <w:ind w:firstLine="567"/>
        <w:jc w:val="both"/>
        <w:rPr>
          <w:rFonts w:cs="Times New Roman"/>
          <w:sz w:val="26"/>
          <w:szCs w:val="26"/>
        </w:rPr>
      </w:pPr>
    </w:p>
    <w:p w14:paraId="49732A36"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67BAE" w14:textId="77777777" w:rsidR="00974176" w:rsidRDefault="00974176" w:rsidP="00974176">
      <w:r>
        <w:separator/>
      </w:r>
    </w:p>
  </w:endnote>
  <w:endnote w:type="continuationSeparator" w:id="0">
    <w:p w14:paraId="7BD2207A" w14:textId="77777777" w:rsidR="00974176" w:rsidRDefault="00974176" w:rsidP="0097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524A" w14:textId="77777777" w:rsidR="00974176" w:rsidRDefault="00974176" w:rsidP="00974176">
      <w:r>
        <w:separator/>
      </w:r>
    </w:p>
  </w:footnote>
  <w:footnote w:type="continuationSeparator" w:id="0">
    <w:p w14:paraId="6D6FC4A8" w14:textId="77777777" w:rsidR="00974176" w:rsidRDefault="00974176" w:rsidP="00974176">
      <w:r>
        <w:continuationSeparator/>
      </w:r>
    </w:p>
  </w:footnote>
  <w:footnote w:id="1">
    <w:p w14:paraId="2C0F074D" w14:textId="77777777" w:rsidR="00974176" w:rsidRPr="00FF7136" w:rsidRDefault="00974176" w:rsidP="00974176">
      <w:pPr>
        <w:pStyle w:val="a3"/>
        <w:spacing w:line="238" w:lineRule="auto"/>
        <w:ind w:firstLine="284"/>
        <w:jc w:val="both"/>
        <w:rPr>
          <w:spacing w:val="-4"/>
          <w:sz w:val="18"/>
          <w:szCs w:val="18"/>
        </w:rPr>
      </w:pPr>
      <w:r w:rsidRPr="00FF7136">
        <w:rPr>
          <w:rStyle w:val="a5"/>
          <w:rFonts w:eastAsiaTheme="minorEastAsia"/>
          <w:spacing w:val="-4"/>
        </w:rPr>
        <w:sym w:font="Symbol" w:char="F02A"/>
      </w:r>
      <w:r w:rsidRPr="00FF7136">
        <w:rPr>
          <w:spacing w:val="-4"/>
          <w:sz w:val="18"/>
          <w:szCs w:val="18"/>
        </w:rPr>
        <w:t xml:space="preserve"> Настоящая анкета разработана в соответствии с письмом Федерального агентства по образованию Министерства образования и науки Российской Федерации от 27 июля </w:t>
      </w:r>
      <w:smartTag w:uri="urn:schemas-microsoft-com:office:smarttags" w:element="metricconverter">
        <w:smartTagPr>
          <w:attr w:name="ProductID" w:val="2009 г"/>
        </w:smartTagPr>
        <w:r w:rsidRPr="00FF7136">
          <w:rPr>
            <w:spacing w:val="-4"/>
            <w:sz w:val="18"/>
            <w:szCs w:val="18"/>
          </w:rPr>
          <w:t>2009 г</w:t>
        </w:r>
      </w:smartTag>
      <w:r w:rsidRPr="00FF7136">
        <w:rPr>
          <w:spacing w:val="-4"/>
          <w:sz w:val="18"/>
          <w:szCs w:val="18"/>
        </w:rPr>
        <w:t>. № 17-110 «Об обеспечении защиты персональных данных».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5A"/>
    <w:rsid w:val="001E7AB4"/>
    <w:rsid w:val="005F23A2"/>
    <w:rsid w:val="00664F5A"/>
    <w:rsid w:val="006C0B77"/>
    <w:rsid w:val="008242FF"/>
    <w:rsid w:val="00870751"/>
    <w:rsid w:val="00922C48"/>
    <w:rsid w:val="0097417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7A9AB2"/>
  <w15:chartTrackingRefBased/>
  <w15:docId w15:val="{97173DEE-0BB3-4F1B-A277-752268D8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76"/>
    <w:pPr>
      <w:spacing w:after="0" w:line="240" w:lineRule="auto"/>
    </w:pPr>
    <w:rPr>
      <w:rFonts w:ascii="Times New Roman" w:eastAsia="Times New Roman" w:hAnsi="Times New Roman" w:cs="Arial Unicode M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3A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footnote text"/>
    <w:aliases w:val="Oaeno niineeDenisoff,Текст сноскиDenisoff,Òåêñò ñíîñêèDenisoff,Текст сноски Знак1,Текст сноски Знак Знак,gp1,Текст сноски Знак1 Знак,Текст сноски Знак Знак Знак,Текст сноски Знак1 Знак Знак Знак,Текст сноски Знак1 Знак1,-+"/>
    <w:basedOn w:val="a"/>
    <w:link w:val="a4"/>
    <w:unhideWhenUsed/>
    <w:rsid w:val="00974176"/>
  </w:style>
  <w:style w:type="character" w:customStyle="1" w:styleId="a4">
    <w:name w:val="Текст сноски Знак"/>
    <w:aliases w:val="Oaeno niineeDenisoff Знак1,Текст сноскиDenisoff Знак1,Òåêñò ñíîñêèDenisoff Знак1,Текст сноски Знак1 Знак3,Текст сноски Знак Знак Знак2,gp1 Знак1,Текст сноски Знак1 Знак Знак1,Текст сноски Знак Знак Знак Знак1,-+ Знак"/>
    <w:basedOn w:val="a0"/>
    <w:link w:val="a3"/>
    <w:rsid w:val="00974176"/>
    <w:rPr>
      <w:rFonts w:ascii="Times New Roman" w:eastAsia="Times New Roman" w:hAnsi="Times New Roman" w:cs="Arial Unicode MS"/>
      <w:kern w:val="0"/>
      <w:sz w:val="20"/>
      <w:szCs w:val="20"/>
      <w:lang w:eastAsia="ru-RU"/>
      <w14:ligatures w14:val="none"/>
    </w:rPr>
  </w:style>
  <w:style w:type="character" w:styleId="a5">
    <w:name w:val="footnote reference"/>
    <w:aliases w:val="Текст сновски,FZ,Footnotes refss,Сноска Сергея,Ciae niinee I,Знак сноски Н"/>
    <w:basedOn w:val="a0"/>
    <w:unhideWhenUsed/>
    <w:rsid w:val="00974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2023-08-15T13:35:00Z</dcterms:created>
  <dcterms:modified xsi:type="dcterms:W3CDTF">2023-08-15T13:49:00Z</dcterms:modified>
</cp:coreProperties>
</file>